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00" w:rsidRPr="00FC0F00" w:rsidRDefault="00FC0F00" w:rsidP="00FC0F00">
      <w:pPr>
        <w:pStyle w:val="Header"/>
        <w:jc w:val="center"/>
        <w:rPr>
          <w:color w:val="5B9BD5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67A7">
        <w:drawing>
          <wp:anchor distT="0" distB="0" distL="114300" distR="114300" simplePos="0" relativeHeight="251663360" behindDoc="0" locked="0" layoutInCell="1" allowOverlap="1" wp14:anchorId="2FFF6B03" wp14:editId="74B91D2A">
            <wp:simplePos x="0" y="0"/>
            <wp:positionH relativeFrom="column">
              <wp:posOffset>-762000</wp:posOffset>
            </wp:positionH>
            <wp:positionV relativeFrom="paragraph">
              <wp:posOffset>-270510</wp:posOffset>
            </wp:positionV>
            <wp:extent cx="1597660" cy="581025"/>
            <wp:effectExtent l="0" t="0" r="0" b="0"/>
            <wp:wrapNone/>
            <wp:docPr id="18" name="Picture 18" descr="A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-logo-image" descr="ATO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A"/>
                        </a:clrFrom>
                        <a:clrTo>
                          <a:srgbClr val="FF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7A7">
        <w:drawing>
          <wp:anchor distT="0" distB="0" distL="114300" distR="114300" simplePos="0" relativeHeight="251662336" behindDoc="0" locked="0" layoutInCell="1" allowOverlap="1" wp14:anchorId="67440D24" wp14:editId="38B918F6">
            <wp:simplePos x="0" y="0"/>
            <wp:positionH relativeFrom="column">
              <wp:posOffset>5076825</wp:posOffset>
            </wp:positionH>
            <wp:positionV relativeFrom="paragraph">
              <wp:posOffset>-295275</wp:posOffset>
            </wp:positionV>
            <wp:extent cx="1417955" cy="605790"/>
            <wp:effectExtent l="0" t="0" r="0" b="3810"/>
            <wp:wrapNone/>
            <wp:docPr id="17" name="Picture 17" descr="Logo of Eras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of Erasmu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A"/>
                        </a:clrFrom>
                        <a:clrTo>
                          <a:srgbClr val="FF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" t="28423" r="2947" b="31196"/>
                    <a:stretch/>
                  </pic:blipFill>
                  <pic:spPr bwMode="auto">
                    <a:xfrm>
                      <a:off x="0" y="0"/>
                      <a:ext cx="14179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BAF">
        <w:rPr>
          <w:color w:val="5B9BD5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Access to Masters Offline Module</w:t>
      </w:r>
    </w:p>
    <w:p w:rsidR="008C2FB2" w:rsidRDefault="00FC0F00" w:rsidP="005202B9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0D49B" wp14:editId="4109445B">
                <wp:simplePos x="0" y="0"/>
                <wp:positionH relativeFrom="column">
                  <wp:posOffset>-857250</wp:posOffset>
                </wp:positionH>
                <wp:positionV relativeFrom="paragraph">
                  <wp:posOffset>167005</wp:posOffset>
                </wp:positionV>
                <wp:extent cx="7419975" cy="0"/>
                <wp:effectExtent l="38100" t="38100" r="47625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9975" cy="0"/>
                        </a:xfrm>
                        <a:prstGeom prst="line">
                          <a:avLst/>
                        </a:prstGeom>
                        <a:ln w="66675" cap="rnd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920228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7.5pt,13.15pt" to="516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" strokecolor="#5b9bd5 [3204]" strokeweight="5.25pt">
                <v:stroke endcap="round"/>
              </v:line>
            </w:pict>
          </mc:Fallback>
        </mc:AlternateContent>
      </w:r>
    </w:p>
    <w:p w:rsidR="00FC0F00" w:rsidRDefault="00FC0F00" w:rsidP="00FC0F00"/>
    <w:p w:rsidR="005202B9" w:rsidRPr="00D32977" w:rsidRDefault="005202B9" w:rsidP="005202B9">
      <w:pPr>
        <w:pStyle w:val="Heading1"/>
      </w:pPr>
      <w:r>
        <w:t>MEd Tertiary and higher education</w:t>
      </w:r>
      <w:r w:rsidR="008167A7">
        <w:t xml:space="preserve"> </w:t>
      </w:r>
    </w:p>
    <w:p w:rsidR="005202B9" w:rsidRPr="00FC0F00" w:rsidRDefault="005202B9" w:rsidP="005202B9">
      <w:pPr>
        <w:rPr>
          <w:sz w:val="24"/>
        </w:rPr>
      </w:pPr>
      <w:r w:rsidRPr="00FC0F00">
        <w:rPr>
          <w:sz w:val="24"/>
        </w:rPr>
        <w:t xml:space="preserve">Use this worksheet to rate your abilities to find out if this Masters programme is suitable for you. </w:t>
      </w:r>
    </w:p>
    <w:p w:rsidR="008C2FB2" w:rsidRPr="00D32977" w:rsidRDefault="008C2FB2" w:rsidP="005202B9"/>
    <w:p w:rsidR="005202B9" w:rsidRPr="00D32977" w:rsidRDefault="005202B9" w:rsidP="005202B9">
      <w:pPr>
        <w:pStyle w:val="Heading1"/>
      </w:pPr>
      <w:r w:rsidRPr="00D32977">
        <w:t>Instructions</w:t>
      </w:r>
    </w:p>
    <w:p w:rsidR="005202B9" w:rsidRPr="008C2FB2" w:rsidRDefault="005202B9" w:rsidP="005202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C2FB2">
        <w:rPr>
          <w:rFonts w:asciiTheme="minorHAnsi" w:hAnsiTheme="minorHAnsi" w:cstheme="minorHAnsi"/>
        </w:rPr>
        <w:t xml:space="preserve">Graph 1 is the profile of a student who is suited to this subject. </w:t>
      </w:r>
    </w:p>
    <w:p w:rsidR="005202B9" w:rsidRPr="008C2FB2" w:rsidRDefault="005202B9" w:rsidP="005202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C2FB2">
        <w:rPr>
          <w:rFonts w:asciiTheme="minorHAnsi" w:hAnsiTheme="minorHAnsi" w:cstheme="minorHAnsi"/>
        </w:rPr>
        <w:t xml:space="preserve">Circle the statement that you feel best represents you on each of the 12 abilities below. </w:t>
      </w:r>
    </w:p>
    <w:p w:rsidR="005202B9" w:rsidRPr="008C2FB2" w:rsidRDefault="005202B9" w:rsidP="005202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C2FB2">
        <w:rPr>
          <w:rFonts w:asciiTheme="minorHAnsi" w:hAnsiTheme="minorHAnsi" w:cstheme="minorHAnsi"/>
        </w:rPr>
        <w:t>Plot your profile on Graph 2 and compare this with the suitable entry profile.</w:t>
      </w:r>
    </w:p>
    <w:p w:rsidR="005202B9" w:rsidRPr="008C2FB2" w:rsidRDefault="005202B9" w:rsidP="005202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C2FB2">
        <w:rPr>
          <w:rFonts w:asciiTheme="minorHAnsi" w:hAnsiTheme="minorHAnsi" w:cstheme="minorHAnsi"/>
        </w:rPr>
        <w:t xml:space="preserve">If your scores fall below the suitable entry profile, access the learning materials embedded in this document. </w:t>
      </w:r>
    </w:p>
    <w:p w:rsidR="005202B9" w:rsidRPr="008C2FB2" w:rsidRDefault="005202B9" w:rsidP="005202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C2FB2">
        <w:rPr>
          <w:rFonts w:asciiTheme="minorHAnsi" w:hAnsiTheme="minorHAnsi" w:cstheme="minorHAnsi"/>
        </w:rPr>
        <w:t xml:space="preserve">After working through the learning materials repeat steps 1 and 2 and compare your profile with the suitable entry profile. </w:t>
      </w:r>
    </w:p>
    <w:p w:rsidR="005202B9" w:rsidRPr="008C2FB2" w:rsidRDefault="005202B9" w:rsidP="00652A7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C2FB2">
        <w:rPr>
          <w:rFonts w:asciiTheme="minorHAnsi" w:hAnsiTheme="minorHAnsi" w:cstheme="minorHAnsi"/>
        </w:rPr>
        <w:t>If it is a match then you should apply for a place on the programme.</w:t>
      </w:r>
    </w:p>
    <w:p w:rsidR="008C2FB2" w:rsidRDefault="008C2FB2" w:rsidP="008C2FB2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8C2FB2" w:rsidRPr="00652A72" w:rsidRDefault="00FC0F00" w:rsidP="008C2FB2">
      <w:pPr>
        <w:pStyle w:val="ListParagraph"/>
        <w:ind w:left="360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354965</wp:posOffset>
            </wp:positionV>
            <wp:extent cx="2781300" cy="26422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A72" w:rsidRDefault="005202B9" w:rsidP="00652A72">
      <w:pPr>
        <w:keepNext/>
      </w:pPr>
      <w:r w:rsidRPr="00797ADF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r w:rsidR="00652A72">
        <w:rPr>
          <w:noProof/>
          <w:lang w:eastAsia="en-GB"/>
        </w:rPr>
        <w:drawing>
          <wp:inline distT="0" distB="0" distL="0" distR="0" wp14:anchorId="6DC6C523">
            <wp:extent cx="2609850" cy="2628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7" t="2420" r="21468" b="2189"/>
                    <a:stretch/>
                  </pic:blipFill>
                  <pic:spPr bwMode="auto">
                    <a:xfrm>
                      <a:off x="0" y="0"/>
                      <a:ext cx="26098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2B9" w:rsidRPr="00652A72" w:rsidRDefault="00652A72" w:rsidP="00652A72">
      <w:pPr>
        <w:pStyle w:val="Caption"/>
        <w:jc w:val="center"/>
        <w:rPr>
          <w:i w:val="0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AE265" wp14:editId="037C024E">
                <wp:simplePos x="0" y="0"/>
                <wp:positionH relativeFrom="column">
                  <wp:posOffset>253365</wp:posOffset>
                </wp:positionH>
                <wp:positionV relativeFrom="paragraph">
                  <wp:posOffset>-3175</wp:posOffset>
                </wp:positionV>
                <wp:extent cx="2707005" cy="63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52A72" w:rsidRPr="00652A72" w:rsidRDefault="00652A72" w:rsidP="00652A72">
                            <w:pPr>
                              <w:pStyle w:val="Caption"/>
                              <w:jc w:val="center"/>
                              <w:rPr>
                                <w:i w:val="0"/>
                                <w:noProof/>
                                <w:sz w:val="32"/>
                                <w:szCs w:val="24"/>
                              </w:rPr>
                            </w:pPr>
                            <w:proofErr w:type="gramStart"/>
                            <w:r w:rsidRPr="00652A72">
                              <w:rPr>
                                <w:i w:val="0"/>
                                <w:sz w:val="32"/>
                                <w:szCs w:val="24"/>
                              </w:rPr>
                              <w:t>Your</w:t>
                            </w:r>
                            <w:proofErr w:type="gramEnd"/>
                            <w:r w:rsidRPr="00652A72">
                              <w:rPr>
                                <w:i w:val="0"/>
                                <w:sz w:val="32"/>
                                <w:szCs w:val="24"/>
                              </w:rPr>
                              <w:t xml:space="preserve">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6AE26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.95pt;margin-top:-.25pt;width:213.1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" stroked="f">
                <v:textbox style="mso-fit-shape-to-text:t" inset="0,0,0,0">
                  <w:txbxContent>
                    <w:p w:rsidR="00652A72" w:rsidRPr="00652A72" w:rsidRDefault="00652A72" w:rsidP="00652A72">
                      <w:pPr>
                        <w:pStyle w:val="Caption"/>
                        <w:jc w:val="center"/>
                        <w:rPr>
                          <w:i w:val="0"/>
                          <w:noProof/>
                          <w:sz w:val="32"/>
                          <w:szCs w:val="24"/>
                        </w:rPr>
                      </w:pPr>
                      <w:proofErr w:type="gramStart"/>
                      <w:r w:rsidRPr="00652A72">
                        <w:rPr>
                          <w:i w:val="0"/>
                          <w:sz w:val="32"/>
                          <w:szCs w:val="24"/>
                        </w:rPr>
                        <w:t>Your</w:t>
                      </w:r>
                      <w:proofErr w:type="gramEnd"/>
                      <w:r w:rsidRPr="00652A72">
                        <w:rPr>
                          <w:i w:val="0"/>
                          <w:sz w:val="32"/>
                          <w:szCs w:val="24"/>
                        </w:rPr>
                        <w:t xml:space="preserve"> Profile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2A72">
        <w:rPr>
          <w:i w:val="0"/>
          <w:sz w:val="32"/>
          <w:szCs w:val="24"/>
        </w:rPr>
        <w:t>Suitable Profile</w:t>
      </w:r>
    </w:p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2FB2" w:rsidRDefault="008C2FB2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2FB2" w:rsidRDefault="008C2FB2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5202B9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5202B9" w:rsidRPr="000120BC" w:rsidRDefault="005202B9" w:rsidP="009A0FA5">
            <w:pPr>
              <w:rPr>
                <w:b w:val="0"/>
                <w:bCs w:val="0"/>
              </w:rPr>
            </w:pPr>
            <w:r w:rsidRPr="002E5BCE">
              <w:lastRenderedPageBreak/>
              <w:t>Ability</w:t>
            </w:r>
            <w:r>
              <w:t xml:space="preserve"> 1</w:t>
            </w:r>
            <w:r>
              <w:rPr>
                <w:b w:val="0"/>
                <w:bCs w:val="0"/>
              </w:rPr>
              <w:t xml:space="preserve"> </w:t>
            </w:r>
            <w:r w:rsidRPr="002E5BCE">
              <w:t>Referencing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5202B9" w:rsidRPr="002E5BCE" w:rsidRDefault="005202B9" w:rsidP="009A0FA5">
            <w:r w:rsidRPr="003059DA">
              <w:t>How competent are you at referencing and citing resources?</w:t>
            </w:r>
          </w:p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0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sz w:val="14"/>
                <w:szCs w:val="14"/>
              </w:rPr>
              <w:t> </w:t>
            </w:r>
            <w:r>
              <w:t>I have no understanding of referencing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>I am aware of the concept but have not used referencing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>I have limited experience of referencing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>I have used referencing, but not the UHI referencing system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>I have used the UHI referencing system previously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>I use the UHI referencing system regularly and am fully familiar with it</w:t>
            </w:r>
          </w:p>
        </w:tc>
      </w:tr>
    </w:tbl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5202B9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5202B9" w:rsidRPr="000120BC" w:rsidRDefault="005202B9" w:rsidP="009A0FA5">
            <w:pPr>
              <w:rPr>
                <w:b w:val="0"/>
                <w:bCs w:val="0"/>
              </w:rPr>
            </w:pPr>
            <w:r w:rsidRPr="002E5BCE">
              <w:t>Ability</w:t>
            </w:r>
            <w:r>
              <w:t xml:space="preserve"> 2</w:t>
            </w:r>
            <w:r>
              <w:rPr>
                <w:b w:val="0"/>
                <w:bCs w:val="0"/>
              </w:rPr>
              <w:t xml:space="preserve"> </w:t>
            </w:r>
            <w:r w:rsidRPr="002E5BCE">
              <w:t>Re</w:t>
            </w:r>
            <w:r>
              <w:t>search cycle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E5BCE">
              <w:t>When selecting and using robust academic sources….</w:t>
            </w: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0</w:t>
            </w:r>
          </w:p>
        </w:tc>
        <w:tc>
          <w:tcPr>
            <w:tcW w:w="5902" w:type="dxa"/>
          </w:tcPr>
          <w:p w:rsidR="005202B9" w:rsidRPr="00E468E4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8E4">
              <w:t>I have no understanding of the research cycle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5202B9" w:rsidRPr="00E468E4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8E4">
              <w:t>I am aware of the research cycle but I have not engaged with it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5202B9" w:rsidRPr="00E468E4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8E4">
              <w:t>I have engaged with the concept of the research cycle at undergraduate level but as part of a research project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5202B9" w:rsidRPr="00E468E4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8E4">
              <w:t>I have engaged in very small scale research activity and understand the significance of research cycle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5202B9" w:rsidRPr="00E468E4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8E4">
              <w:t>I have successfully engaged with undergraduate dissertation level research and the research cycle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8E4">
              <w:t>I fully understand the research cycle and engage with it in ongoing my research activity</w:t>
            </w:r>
          </w:p>
        </w:tc>
      </w:tr>
    </w:tbl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202B9" w:rsidRPr="003059DA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5202B9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:rsidR="005202B9" w:rsidRPr="000120BC" w:rsidRDefault="005202B9" w:rsidP="009A0FA5">
            <w:pPr>
              <w:rPr>
                <w:b w:val="0"/>
                <w:bCs w:val="0"/>
              </w:rPr>
            </w:pPr>
            <w:r w:rsidRPr="002E5BCE">
              <w:t>Ability</w:t>
            </w:r>
            <w:r>
              <w:t xml:space="preserve"> 3</w:t>
            </w:r>
            <w:r>
              <w:rPr>
                <w:b w:val="0"/>
                <w:bCs w:val="0"/>
              </w:rPr>
              <w:t xml:space="preserve"> </w:t>
            </w:r>
            <w:r>
              <w:t>Reading, analysing and synthesising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E5BCE">
              <w:t>When reading analysing and</w:t>
            </w:r>
            <w:r>
              <w:t xml:space="preserve"> synthesising source materials…</w:t>
            </w: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0</w:t>
            </w:r>
          </w:p>
        </w:tc>
        <w:tc>
          <w:tcPr>
            <w:tcW w:w="5902" w:type="dxa"/>
          </w:tcPr>
          <w:p w:rsidR="005202B9" w:rsidRPr="007C2869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2869">
              <w:t>I have no concept of reflective professional practice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5202B9" w:rsidRPr="007C286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2869">
              <w:t>I have a limited understanding of reflective professional practice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5202B9" w:rsidRPr="007C2869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2869">
              <w:t>I have no opportunity to reflect on my professional practice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5202B9" w:rsidRPr="007C286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2869">
              <w:t>I have read, but never written reflectively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5202B9" w:rsidRPr="007C2869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2869">
              <w:t>I have written reflectively about my professional practice but I have not received any guidance or feedback on this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2869">
              <w:t>I write reflectively about my professional practice after having had guidance and feedback on it.</w:t>
            </w:r>
          </w:p>
        </w:tc>
      </w:tr>
    </w:tbl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5202B9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5202B9" w:rsidRPr="000120BC" w:rsidRDefault="005202B9" w:rsidP="009A0FA5">
            <w:pPr>
              <w:rPr>
                <w:b w:val="0"/>
                <w:bCs w:val="0"/>
              </w:rPr>
            </w:pPr>
            <w:r w:rsidRPr="002E5BCE">
              <w:t>Ability</w:t>
            </w:r>
            <w:r>
              <w:t xml:space="preserve"> 4</w:t>
            </w:r>
            <w:r>
              <w:rPr>
                <w:b w:val="0"/>
                <w:bCs w:val="0"/>
              </w:rPr>
              <w:t xml:space="preserve"> </w:t>
            </w:r>
            <w:r>
              <w:t>Critical Analysis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D434D">
              <w:t>My understa</w:t>
            </w:r>
            <w:r>
              <w:t>nding of critical analysis is…</w:t>
            </w: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0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6FC">
              <w:t>I have no understanding or experience of planning a teaching session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6FC">
              <w:t>I have never planned a teaching session but I have some idea of how this might be done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6FC">
              <w:t>I have some idea of how to plan a teaching session but have never enacted this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6FC">
              <w:t>I have understand how to plan a teaching session and I have assisted others in planning a teaching session.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6FC">
              <w:t>I have planned and delivered a limited number teaching sessions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6FC">
              <w:t>I have planned and delivered multiple teaching sessions</w:t>
            </w:r>
          </w:p>
        </w:tc>
      </w:tr>
    </w:tbl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5202B9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5202B9" w:rsidRPr="00882D62" w:rsidRDefault="005202B9" w:rsidP="009A0FA5">
            <w:pPr>
              <w:rPr>
                <w:rFonts w:cstheme="minorHAnsi"/>
                <w:b w:val="0"/>
                <w:bCs w:val="0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lastRenderedPageBreak/>
              <w:t xml:space="preserve">Ability 5 </w:t>
            </w:r>
            <w:r w:rsidRPr="00882D62">
              <w:rPr>
                <w:rFonts w:eastAsia="Times New Roman" w:cstheme="minorHAnsi"/>
                <w:szCs w:val="24"/>
                <w:lang w:eastAsia="en-GB"/>
              </w:rPr>
              <w:t>Researching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5202B9" w:rsidRPr="00882D62" w:rsidRDefault="005202B9" w:rsidP="009A0FA5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882D62">
              <w:rPr>
                <w:rFonts w:eastAsia="Times New Roman" w:cstheme="minorHAnsi"/>
                <w:szCs w:val="24"/>
                <w:lang w:eastAsia="en-GB"/>
              </w:rPr>
              <w:t>When researching to write</w:t>
            </w:r>
            <w:r>
              <w:rPr>
                <w:rFonts w:eastAsia="Times New Roman" w:cstheme="minorHAnsi"/>
                <w:szCs w:val="24"/>
                <w:lang w:eastAsia="en-GB"/>
              </w:rPr>
              <w:t xml:space="preserve"> my assignments…</w:t>
            </w:r>
          </w:p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0</w:t>
            </w:r>
          </w:p>
        </w:tc>
        <w:tc>
          <w:tcPr>
            <w:tcW w:w="5902" w:type="dxa"/>
          </w:tcPr>
          <w:p w:rsidR="005202B9" w:rsidRPr="00882D62" w:rsidRDefault="005202B9" w:rsidP="009A0F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82D62">
              <w:rPr>
                <w:rFonts w:cstheme="minorHAnsi"/>
              </w:rPr>
              <w:t>I have a limited understanding of my own strengths and weaknesses and I have never analysed them</w:t>
            </w:r>
            <w:r>
              <w:rPr>
                <w:rFonts w:cstheme="minorHAnsi"/>
              </w:rPr>
              <w:t>.</w:t>
            </w:r>
          </w:p>
          <w:p w:rsidR="005202B9" w:rsidRPr="00882D62" w:rsidRDefault="005202B9" w:rsidP="009A0F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5202B9" w:rsidRPr="00882D62" w:rsidRDefault="005202B9" w:rsidP="009A0FA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2D62">
              <w:rPr>
                <w:rFonts w:cstheme="minorHAnsi"/>
                <w:sz w:val="14"/>
                <w:szCs w:val="14"/>
              </w:rPr>
              <w:t>  </w:t>
            </w:r>
            <w:r w:rsidRPr="00882D62">
              <w:rPr>
                <w:rFonts w:cstheme="minorHAnsi"/>
              </w:rPr>
              <w:t>I have a good understanding of my own strengths and weaknesses but I have never analysed then formally</w:t>
            </w:r>
            <w:r>
              <w:rPr>
                <w:rFonts w:cstheme="minorHAnsi"/>
              </w:rPr>
              <w:t>.</w:t>
            </w:r>
          </w:p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am not aware of the SWOT framework</w:t>
            </w:r>
            <w:r>
              <w:rPr>
                <w:rFonts w:cstheme="minorHAnsi"/>
              </w:rPr>
              <w:t>.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am aware of the SWOT framework but I have never used this to analyse my own strengths and weaknesses</w:t>
            </w:r>
            <w:r>
              <w:rPr>
                <w:rFonts w:cstheme="minorHAnsi"/>
              </w:rPr>
              <w:t>.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D83D95">
              <w:rPr>
                <w:rFonts w:cstheme="minorHAnsi"/>
              </w:rPr>
              <w:t>I am fully aware of my personal strengths and weaknesses and have used SWOT analysis to assess them</w:t>
            </w:r>
            <w:r>
              <w:rPr>
                <w:rFonts w:cstheme="minorHAnsi"/>
              </w:rPr>
              <w:t>.</w:t>
            </w:r>
            <w:proofErr w:type="gramEnd"/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D83D95">
              <w:rPr>
                <w:rFonts w:cstheme="minorHAnsi"/>
              </w:rPr>
              <w:t>I am fully aware of my personal strengths and weaknesses and have used SWOT analysis to assess them</w:t>
            </w:r>
            <w:r>
              <w:rPr>
                <w:rFonts w:cstheme="minorHAnsi"/>
              </w:rPr>
              <w:t>.</w:t>
            </w:r>
            <w:proofErr w:type="gramEnd"/>
          </w:p>
        </w:tc>
      </w:tr>
    </w:tbl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5202B9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5202B9" w:rsidRPr="00882D62" w:rsidRDefault="005202B9" w:rsidP="009A0FA5">
            <w:pPr>
              <w:rPr>
                <w:bCs w:val="0"/>
              </w:rPr>
            </w:pPr>
            <w:r w:rsidRPr="00882D62">
              <w:rPr>
                <w:bCs w:val="0"/>
              </w:rPr>
              <w:t>Ability 6 Research Methods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5202B9" w:rsidRPr="00882D62" w:rsidRDefault="005202B9" w:rsidP="009A0FA5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882D62">
              <w:rPr>
                <w:rFonts w:eastAsia="Times New Roman" w:cstheme="minorHAnsi"/>
                <w:szCs w:val="24"/>
                <w:lang w:eastAsia="en-GB"/>
              </w:rPr>
              <w:t>When considering research and research methods, I…</w:t>
            </w:r>
          </w:p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0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have no concept of subjectivity and objectivity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have a limited understanding of subjectivity and objectivity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am </w:t>
            </w:r>
            <w:r w:rsidRPr="00D83D95">
              <w:rPr>
                <w:rFonts w:cstheme="minorHAnsi"/>
              </w:rPr>
              <w:t>familiar with the terms subjectivity and objectivity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understand the terms subjectivity and objectivity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fully understand these terms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am confident I can explain these terms to</w:t>
            </w:r>
            <w:r>
              <w:rPr>
                <w:rFonts w:cstheme="minorHAnsi"/>
              </w:rPr>
              <w:t xml:space="preserve"> </w:t>
            </w:r>
            <w:r w:rsidRPr="00D83D95">
              <w:rPr>
                <w:rFonts w:cstheme="minorHAnsi"/>
              </w:rPr>
              <w:t>others</w:t>
            </w:r>
          </w:p>
        </w:tc>
      </w:tr>
    </w:tbl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5202B9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5202B9" w:rsidRPr="00882D62" w:rsidRDefault="005202B9" w:rsidP="009A0FA5">
            <w:pPr>
              <w:rPr>
                <w:bCs w:val="0"/>
              </w:rPr>
            </w:pPr>
            <w:r w:rsidRPr="00882D62">
              <w:rPr>
                <w:bCs w:val="0"/>
              </w:rPr>
              <w:t>Ability 7 Reading and Evaluating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5202B9" w:rsidRPr="00882D62" w:rsidRDefault="005202B9" w:rsidP="009A0FA5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882D62">
              <w:rPr>
                <w:rFonts w:eastAsia="Times New Roman" w:cstheme="minorHAnsi"/>
                <w:szCs w:val="24"/>
                <w:lang w:eastAsia="en-GB"/>
              </w:rPr>
              <w:t>When reading and evaluating published research …</w:t>
            </w:r>
          </w:p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0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have no understanding of the term ‘netiquette’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have an idea of what this term might relate to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understand the concept of netiquette but do not see the need to practice it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practice netiquette but do not fully understand it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understand the concept of netiquette and attempt to practice it most of the time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fully understand and appreciate the need to practice netiquette at all times</w:t>
            </w:r>
          </w:p>
        </w:tc>
      </w:tr>
    </w:tbl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5202B9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5202B9" w:rsidRPr="00882D62" w:rsidRDefault="005202B9" w:rsidP="009A0FA5">
            <w:pPr>
              <w:rPr>
                <w:bCs w:val="0"/>
              </w:rPr>
            </w:pPr>
            <w:r>
              <w:rPr>
                <w:bCs w:val="0"/>
              </w:rPr>
              <w:t>Ability 8</w:t>
            </w:r>
            <w:r w:rsidRPr="00882D62">
              <w:rPr>
                <w:bCs w:val="0"/>
              </w:rPr>
              <w:t xml:space="preserve"> Research Cycle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5202B9" w:rsidRPr="00882D62" w:rsidRDefault="005202B9" w:rsidP="009A0FA5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882D62">
              <w:rPr>
                <w:rFonts w:eastAsia="Times New Roman" w:cstheme="minorHAnsi"/>
                <w:szCs w:val="24"/>
                <w:lang w:eastAsia="en-GB"/>
              </w:rPr>
              <w:t>When thinking abou</w:t>
            </w:r>
            <w:r>
              <w:rPr>
                <w:rFonts w:eastAsia="Times New Roman" w:cstheme="minorHAnsi"/>
                <w:szCs w:val="24"/>
                <w:lang w:eastAsia="en-GB"/>
              </w:rPr>
              <w:t>t the research cycle…</w:t>
            </w:r>
          </w:p>
          <w:p w:rsidR="005202B9" w:rsidRPr="00882D62" w:rsidRDefault="005202B9" w:rsidP="009A0FA5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0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do not know how to assess the quality of academic evidence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understand that there is a difference between academic and non-academic evidence but I not sure what it is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recognise the difference between academic and non-academic evidence but I have never had to assess this in practice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have had to assess the quality of academic evidence but only on the odd occasion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have had to assess the quality of academic evidence at undergraduate level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am fully aware and experienced in assessing the quality of academic evidence</w:t>
            </w:r>
          </w:p>
        </w:tc>
      </w:tr>
    </w:tbl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5202B9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5202B9" w:rsidRPr="00882D62" w:rsidRDefault="005202B9" w:rsidP="009A0FA5">
            <w:pPr>
              <w:rPr>
                <w:bCs w:val="0"/>
              </w:rPr>
            </w:pPr>
            <w:bookmarkStart w:id="0" w:name="_GoBack" w:colFirst="0" w:colLast="0"/>
            <w:r>
              <w:rPr>
                <w:bCs w:val="0"/>
              </w:rPr>
              <w:lastRenderedPageBreak/>
              <w:t>Ability 9</w:t>
            </w:r>
            <w:r w:rsidRPr="00882D62">
              <w:rPr>
                <w:bCs w:val="0"/>
              </w:rPr>
              <w:t xml:space="preserve"> Online Environment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5202B9" w:rsidRPr="00882D62" w:rsidRDefault="005202B9" w:rsidP="009A0FA5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882D62">
              <w:rPr>
                <w:rFonts w:eastAsia="Times New Roman" w:cstheme="minorHAnsi"/>
                <w:szCs w:val="24"/>
                <w:lang w:eastAsia="en-GB"/>
              </w:rPr>
              <w:t>When working in an online environment…</w:t>
            </w:r>
          </w:p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0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do not know how to read effectively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understand that it is important to read effectively, but I have never been shown how to do this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understand the concept of effective reading but have never had to do this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am familiar with the concept of effective reading and have had to engage in this from time to time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have read effectively at undergraduate level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am experienced and competent at reading effectively.</w:t>
            </w:r>
          </w:p>
        </w:tc>
      </w:tr>
      <w:bookmarkEnd w:id="0"/>
    </w:tbl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5202B9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5202B9" w:rsidRPr="004F182B" w:rsidRDefault="005202B9" w:rsidP="009A0FA5">
            <w:pPr>
              <w:rPr>
                <w:bCs w:val="0"/>
              </w:rPr>
            </w:pPr>
            <w:r w:rsidRPr="004F182B">
              <w:rPr>
                <w:bCs w:val="0"/>
              </w:rPr>
              <w:t>Ability 10 Communicative Action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5202B9" w:rsidRPr="00882D62" w:rsidRDefault="005202B9" w:rsidP="009A0FA5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882D62">
              <w:rPr>
                <w:rFonts w:eastAsia="Times New Roman" w:cstheme="minorHAnsi"/>
                <w:szCs w:val="24"/>
                <w:lang w:eastAsia="en-GB"/>
              </w:rPr>
              <w:t>Can you deliver and plan a session of learning and teaching?</w:t>
            </w:r>
          </w:p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0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do not know what communicative action is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am aware of this concept but have never engaged with it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  <w:sz w:val="14"/>
                <w:szCs w:val="14"/>
              </w:rPr>
              <w:t>  </w:t>
            </w:r>
            <w:r w:rsidRPr="00D83D95">
              <w:rPr>
                <w:rFonts w:cstheme="minorHAnsi"/>
              </w:rPr>
              <w:t>I am aware of communicative action but I have no experience of engagement with it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fully understand this concept but have not engaged with it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am fully aware of communicative action and understand it but I have never engaged with it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am fully aware of and understand the concept of communicative action and I practice this</w:t>
            </w:r>
          </w:p>
        </w:tc>
      </w:tr>
    </w:tbl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5202B9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5202B9" w:rsidRPr="004F182B" w:rsidRDefault="005202B9" w:rsidP="009A0FA5">
            <w:pPr>
              <w:rPr>
                <w:bCs w:val="0"/>
              </w:rPr>
            </w:pPr>
            <w:r>
              <w:rPr>
                <w:bCs w:val="0"/>
              </w:rPr>
              <w:t>Ability 11</w:t>
            </w:r>
            <w:r w:rsidRPr="004F182B">
              <w:rPr>
                <w:bCs w:val="0"/>
              </w:rPr>
              <w:t xml:space="preserve"> Assessing Student Learning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5202B9" w:rsidRPr="00882D62" w:rsidRDefault="005202B9" w:rsidP="009A0FA5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882D62">
              <w:rPr>
                <w:rFonts w:eastAsia="Times New Roman" w:cstheme="minorHAnsi"/>
                <w:szCs w:val="24"/>
                <w:lang w:eastAsia="en-GB"/>
              </w:rPr>
              <w:t>Can you assess students’ learning in your discipline?</w:t>
            </w:r>
          </w:p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0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do not know how to assess student learning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  <w:sz w:val="14"/>
                <w:szCs w:val="14"/>
              </w:rPr>
              <w:t> </w:t>
            </w:r>
            <w:r w:rsidRPr="00D83D95">
              <w:rPr>
                <w:rFonts w:cstheme="minorHAnsi"/>
              </w:rPr>
              <w:t>I have some experience of assessing student learning through being a student myself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have observed other assessing student learning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have limited experience of assessing student learning myself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have assessed student learning before but I have no formal training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have formal training, knowledge and experience of assessing student learning</w:t>
            </w:r>
          </w:p>
        </w:tc>
      </w:tr>
    </w:tbl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5202B9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5202B9" w:rsidRPr="004F182B" w:rsidRDefault="005202B9" w:rsidP="009A0FA5">
            <w:pPr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Ability 12</w:t>
            </w:r>
            <w:r w:rsidRPr="004F182B"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Cs w:val="24"/>
                <w:lang w:eastAsia="en-GB"/>
              </w:rPr>
              <w:t>Academic Writing</w:t>
            </w:r>
          </w:p>
          <w:p w:rsidR="005202B9" w:rsidRPr="000120BC" w:rsidRDefault="005202B9" w:rsidP="009A0FA5">
            <w:pPr>
              <w:rPr>
                <w:b w:val="0"/>
                <w:bCs w:val="0"/>
              </w:rPr>
            </w:pP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182B">
              <w:rPr>
                <w:rFonts w:eastAsia="Times New Roman" w:cstheme="minorHAnsi"/>
                <w:szCs w:val="24"/>
                <w:lang w:eastAsia="en-GB"/>
              </w:rPr>
              <w:t>Can you develop high quality learning resources?</w:t>
            </w: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0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I have no ex</w:t>
            </w:r>
            <w:r w:rsidRPr="00D83D95">
              <w:rPr>
                <w:rFonts w:cstheme="minorHAnsi"/>
              </w:rPr>
              <w:t>perience of academic writing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understand that academic writing is different from other forms of writing but I have never had to practice it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  <w:sz w:val="14"/>
                <w:szCs w:val="14"/>
              </w:rPr>
              <w:t> </w:t>
            </w:r>
            <w:r w:rsidRPr="00D83D95">
              <w:rPr>
                <w:rFonts w:cstheme="minorHAnsi"/>
              </w:rPr>
              <w:t>I understand the concept of academic writing but I have limited experience of doing it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have written academically but not for quite some time</w:t>
            </w:r>
          </w:p>
        </w:tc>
      </w:tr>
      <w:tr w:rsidR="005202B9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5202B9" w:rsidRPr="00AF16FC" w:rsidRDefault="005202B9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have experience of writing academically at undergraduate level</w:t>
            </w:r>
          </w:p>
        </w:tc>
      </w:tr>
      <w:tr w:rsidR="005202B9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5202B9" w:rsidRDefault="005202B9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5202B9" w:rsidRPr="002E5BCE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5202B9" w:rsidRDefault="005202B9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D95">
              <w:rPr>
                <w:rFonts w:cstheme="minorHAnsi"/>
              </w:rPr>
              <w:t>I have plenty of competence and experience of writing academically</w:t>
            </w:r>
          </w:p>
        </w:tc>
      </w:tr>
    </w:tbl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4385"/>
        <w:gridCol w:w="4655"/>
      </w:tblGrid>
      <w:tr w:rsidR="005202B9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202B9" w:rsidRDefault="005202B9" w:rsidP="009A0FA5">
            <w:r>
              <w:lastRenderedPageBreak/>
              <w:t>Here are the Learning resources for Access to MEd Tertiary &amp; Higher Education, use these to enhance your ability to be successful on this master’s programme.</w:t>
            </w:r>
          </w:p>
        </w:tc>
        <w:tc>
          <w:tcPr>
            <w:tcW w:w="4059" w:type="dxa"/>
          </w:tcPr>
          <w:p w:rsidR="005202B9" w:rsidRDefault="005202B9" w:rsidP="009A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  <w:color w:val="auto"/>
              </w:rPr>
              <w:object w:dxaOrig="4425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21.9pt;height:41pt" o:ole="">
                  <v:imagedata r:id="rId12" o:title=""/>
                </v:shape>
                <o:OLEObject Type="Embed" ProgID="Package" ShapeID="_x0000_i1033" DrawAspect="Content" ObjectID="_1619612701" r:id="rId13"/>
              </w:object>
            </w:r>
          </w:p>
        </w:tc>
      </w:tr>
    </w:tbl>
    <w:p w:rsidR="005202B9" w:rsidRDefault="005202B9" w:rsidP="005202B9">
      <w:pPr>
        <w:contextualSpacing/>
        <w:rPr>
          <w:rFonts w:cstheme="minorHAnsi"/>
          <w:sz w:val="14"/>
          <w:szCs w:val="14"/>
        </w:rPr>
      </w:pPr>
      <w:r w:rsidRPr="004F182B">
        <w:rPr>
          <w:rFonts w:cstheme="minorHAnsi"/>
          <w:sz w:val="14"/>
          <w:szCs w:val="14"/>
        </w:rPr>
        <w:t>        </w:t>
      </w:r>
    </w:p>
    <w:p w:rsidR="005202B9" w:rsidRDefault="005202B9" w:rsidP="005202B9">
      <w:pPr>
        <w:contextualSpacing/>
        <w:rPr>
          <w:rFonts w:cstheme="minorHAnsi"/>
          <w:sz w:val="14"/>
          <w:szCs w:val="14"/>
        </w:rPr>
      </w:pPr>
    </w:p>
    <w:p w:rsidR="005202B9" w:rsidRDefault="005202B9" w:rsidP="005202B9">
      <w:pPr>
        <w:contextualSpacing/>
        <w:rPr>
          <w:rFonts w:cstheme="minorHAnsi"/>
          <w:sz w:val="14"/>
          <w:szCs w:val="14"/>
        </w:rPr>
      </w:pPr>
    </w:p>
    <w:p w:rsidR="005202B9" w:rsidRDefault="005202B9" w:rsidP="005202B9">
      <w:pPr>
        <w:contextualSpacing/>
        <w:rPr>
          <w:rFonts w:cstheme="minorHAnsi"/>
          <w:sz w:val="14"/>
          <w:szCs w:val="14"/>
        </w:rPr>
      </w:pPr>
    </w:p>
    <w:p w:rsidR="005202B9" w:rsidRDefault="005202B9" w:rsidP="005202B9">
      <w:pPr>
        <w:contextualSpacing/>
        <w:rPr>
          <w:rFonts w:cstheme="minorHAnsi"/>
          <w:sz w:val="14"/>
          <w:szCs w:val="14"/>
        </w:rPr>
      </w:pPr>
    </w:p>
    <w:p w:rsidR="008F6974" w:rsidRDefault="00A41F76"/>
    <w:sectPr w:rsidR="008F6974" w:rsidSect="00FC0F00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76" w:rsidRDefault="00A41F76" w:rsidP="005202B9">
      <w:pPr>
        <w:spacing w:after="0" w:line="240" w:lineRule="auto"/>
      </w:pPr>
      <w:r>
        <w:separator/>
      </w:r>
    </w:p>
  </w:endnote>
  <w:endnote w:type="continuationSeparator" w:id="0">
    <w:p w:rsidR="00A41F76" w:rsidRDefault="00A41F76" w:rsidP="0052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76" w:rsidRDefault="00A41F76" w:rsidP="005202B9">
      <w:pPr>
        <w:spacing w:after="0" w:line="240" w:lineRule="auto"/>
      </w:pPr>
      <w:r>
        <w:separator/>
      </w:r>
    </w:p>
  </w:footnote>
  <w:footnote w:type="continuationSeparator" w:id="0">
    <w:p w:rsidR="00A41F76" w:rsidRDefault="00A41F76" w:rsidP="00520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827A6"/>
    <w:multiLevelType w:val="hybridMultilevel"/>
    <w:tmpl w:val="662E56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B9"/>
    <w:rsid w:val="001330D6"/>
    <w:rsid w:val="00307645"/>
    <w:rsid w:val="004656FC"/>
    <w:rsid w:val="005202B9"/>
    <w:rsid w:val="00573BAF"/>
    <w:rsid w:val="005B04DC"/>
    <w:rsid w:val="00652A72"/>
    <w:rsid w:val="008167A7"/>
    <w:rsid w:val="00863347"/>
    <w:rsid w:val="008C2FB2"/>
    <w:rsid w:val="00A41F76"/>
    <w:rsid w:val="00B106F9"/>
    <w:rsid w:val="00FC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5805"/>
  <w15:chartTrackingRefBased/>
  <w15:docId w15:val="{597E9337-7140-49A9-969E-FAAD40F9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2B9"/>
  </w:style>
  <w:style w:type="paragraph" w:styleId="Heading1">
    <w:name w:val="heading 1"/>
    <w:basedOn w:val="Normal"/>
    <w:next w:val="Normal"/>
    <w:link w:val="Heading1Char"/>
    <w:uiPriority w:val="9"/>
    <w:qFormat/>
    <w:rsid w:val="0052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2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6Colorful-Accent5">
    <w:name w:val="Grid Table 6 Colorful Accent 5"/>
    <w:basedOn w:val="TableNormal"/>
    <w:uiPriority w:val="51"/>
    <w:rsid w:val="005202B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16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7A7"/>
  </w:style>
  <w:style w:type="paragraph" w:styleId="Footer">
    <w:name w:val="footer"/>
    <w:basedOn w:val="Normal"/>
    <w:link w:val="FooterChar"/>
    <w:uiPriority w:val="99"/>
    <w:unhideWhenUsed/>
    <w:rsid w:val="00816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7A7"/>
  </w:style>
  <w:style w:type="paragraph" w:styleId="Caption">
    <w:name w:val="caption"/>
    <w:basedOn w:val="Normal"/>
    <w:next w:val="Normal"/>
    <w:uiPriority w:val="35"/>
    <w:unhideWhenUsed/>
    <w:qFormat/>
    <w:rsid w:val="00652A7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9B317-008C-4E07-97B4-71952F5D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to Masters Offline Module</dc:title>
  <dc:subject/>
  <dc:creator>Jacky MacMillan</dc:creator>
  <cp:keywords/>
  <dc:description/>
  <cp:lastModifiedBy>Jacky MacMillan</cp:lastModifiedBy>
  <cp:revision>3</cp:revision>
  <dcterms:created xsi:type="dcterms:W3CDTF">2019-05-17T11:15:00Z</dcterms:created>
  <dcterms:modified xsi:type="dcterms:W3CDTF">2019-05-17T14:39:00Z</dcterms:modified>
</cp:coreProperties>
</file>